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C73" w:rsidRPr="000F3FD9" w:rsidRDefault="000F3FD9" w:rsidP="000F3FD9">
      <w:pPr>
        <w:spacing w:after="0" w:line="240" w:lineRule="auto"/>
        <w:rPr>
          <w:b/>
          <w:sz w:val="30"/>
          <w:szCs w:val="30"/>
        </w:rPr>
      </w:pPr>
      <w:r w:rsidRPr="000F3FD9">
        <w:rPr>
          <w:b/>
          <w:sz w:val="30"/>
          <w:szCs w:val="30"/>
        </w:rPr>
        <w:t>Profil CIGAL de description des cartes</w:t>
      </w:r>
    </w:p>
    <w:p w:rsidR="000F3FD9" w:rsidRDefault="000F3FD9" w:rsidP="000F3FD9">
      <w:pPr>
        <w:spacing w:after="0" w:line="240" w:lineRule="auto"/>
      </w:pPr>
    </w:p>
    <w:p w:rsidR="000F3FD9" w:rsidRDefault="000F3FD9" w:rsidP="000F3FD9">
      <w:pPr>
        <w:spacing w:after="0" w:line="240" w:lineRule="auto"/>
      </w:pPr>
    </w:p>
    <w:p w:rsidR="000F3FD9" w:rsidRPr="00AF1CCE" w:rsidRDefault="000F3FD9" w:rsidP="000F3FD9">
      <w:pPr>
        <w:spacing w:before="240" w:after="120" w:line="240" w:lineRule="auto"/>
        <w:rPr>
          <w:b/>
          <w:sz w:val="26"/>
          <w:szCs w:val="26"/>
        </w:rPr>
      </w:pPr>
      <w:r w:rsidRPr="00AF1CCE">
        <w:rPr>
          <w:b/>
          <w:sz w:val="26"/>
          <w:szCs w:val="26"/>
        </w:rPr>
        <w:t>Eléments techniques :</w:t>
      </w:r>
    </w:p>
    <w:p w:rsidR="000F3FD9" w:rsidRDefault="000F3FD9" w:rsidP="000F3FD9">
      <w:pPr>
        <w:pStyle w:val="Paragraphedeliste"/>
        <w:numPr>
          <w:ilvl w:val="0"/>
          <w:numId w:val="1"/>
        </w:numPr>
        <w:spacing w:before="60" w:after="60" w:line="240" w:lineRule="auto"/>
        <w:ind w:left="714" w:hanging="357"/>
        <w:contextualSpacing w:val="0"/>
      </w:pPr>
      <w:proofErr w:type="spellStart"/>
      <w:r>
        <w:t>hierarchyLevel</w:t>
      </w:r>
      <w:proofErr w:type="spellEnd"/>
      <w:r>
        <w:t xml:space="preserve"> = « </w:t>
      </w:r>
      <w:proofErr w:type="spellStart"/>
      <w:r>
        <w:t>dataset</w:t>
      </w:r>
      <w:proofErr w:type="spellEnd"/>
      <w:r>
        <w:t> »</w:t>
      </w:r>
    </w:p>
    <w:p w:rsidR="000F3FD9" w:rsidRDefault="000F3FD9" w:rsidP="000F3FD9">
      <w:pPr>
        <w:pStyle w:val="Paragraphedeliste"/>
        <w:numPr>
          <w:ilvl w:val="0"/>
          <w:numId w:val="1"/>
        </w:numPr>
        <w:spacing w:before="60" w:after="60" w:line="240" w:lineRule="auto"/>
        <w:ind w:left="714" w:hanging="357"/>
        <w:contextualSpacing w:val="0"/>
      </w:pPr>
      <w:proofErr w:type="spellStart"/>
      <w:r>
        <w:t>presentationForm</w:t>
      </w:r>
      <w:proofErr w:type="spellEnd"/>
      <w:r>
        <w:t xml:space="preserve"> = « </w:t>
      </w:r>
      <w:proofErr w:type="spellStart"/>
      <w:r>
        <w:t>mapDigital</w:t>
      </w:r>
      <w:proofErr w:type="spellEnd"/>
      <w:r>
        <w:t> »</w:t>
      </w:r>
    </w:p>
    <w:p w:rsidR="000F3FD9" w:rsidRDefault="000F3FD9" w:rsidP="000F3FD9">
      <w:pPr>
        <w:pStyle w:val="Paragraphedeliste"/>
        <w:numPr>
          <w:ilvl w:val="0"/>
          <w:numId w:val="1"/>
        </w:numPr>
        <w:spacing w:before="60" w:after="60" w:line="240" w:lineRule="auto"/>
        <w:ind w:left="714" w:hanging="357"/>
        <w:contextualSpacing w:val="0"/>
      </w:pPr>
      <w:proofErr w:type="spellStart"/>
      <w:r>
        <w:t>distributionFormat</w:t>
      </w:r>
      <w:proofErr w:type="spellEnd"/>
      <w:r>
        <w:t xml:space="preserve"> (</w:t>
      </w:r>
      <w:proofErr w:type="spellStart"/>
      <w:r>
        <w:t>name</w:t>
      </w:r>
      <w:proofErr w:type="spellEnd"/>
      <w:r>
        <w:t>) contient : « PDF », « PNG », « JPEG », « OGC:WMC » ou « OGC:OWS ».</w:t>
      </w:r>
    </w:p>
    <w:p w:rsidR="000F3FD9" w:rsidRPr="000F3FD9" w:rsidRDefault="000F3FD9" w:rsidP="000F3FD9">
      <w:pPr>
        <w:spacing w:after="0" w:line="240" w:lineRule="auto"/>
        <w:rPr>
          <w:u w:val="single"/>
        </w:rPr>
      </w:pPr>
      <w:r w:rsidRPr="000F3FD9">
        <w:rPr>
          <w:u w:val="single"/>
        </w:rPr>
        <w:t>A noter :</w:t>
      </w:r>
    </w:p>
    <w:p w:rsidR="000F3FD9" w:rsidRDefault="000F3FD9" w:rsidP="000F3FD9">
      <w:pPr>
        <w:pStyle w:val="Paragraphedeliste"/>
        <w:numPr>
          <w:ilvl w:val="0"/>
          <w:numId w:val="1"/>
        </w:numPr>
        <w:spacing w:after="0" w:line="240" w:lineRule="auto"/>
      </w:pPr>
      <w:r>
        <w:t xml:space="preserve">Si </w:t>
      </w:r>
      <w:proofErr w:type="spellStart"/>
      <w:r>
        <w:t>distributionFormat</w:t>
      </w:r>
      <w:proofErr w:type="spellEnd"/>
      <w:r>
        <w:t xml:space="preserve"> (</w:t>
      </w:r>
      <w:proofErr w:type="spellStart"/>
      <w:r>
        <w:t>name</w:t>
      </w:r>
      <w:proofErr w:type="spellEnd"/>
      <w:r>
        <w:t>) contient : « PDF », « PNG » ou « JPEG » la carte est considérée comme statique</w:t>
      </w:r>
    </w:p>
    <w:p w:rsidR="000F3FD9" w:rsidRDefault="000F3FD9" w:rsidP="000F3FD9">
      <w:pPr>
        <w:pStyle w:val="Paragraphedeliste"/>
        <w:numPr>
          <w:ilvl w:val="0"/>
          <w:numId w:val="1"/>
        </w:numPr>
        <w:spacing w:after="0" w:line="240" w:lineRule="auto"/>
      </w:pPr>
      <w:r>
        <w:t xml:space="preserve">Si </w:t>
      </w:r>
      <w:proofErr w:type="spellStart"/>
      <w:r>
        <w:t>distributionFormat</w:t>
      </w:r>
      <w:proofErr w:type="spellEnd"/>
      <w:r>
        <w:t xml:space="preserve"> (</w:t>
      </w:r>
      <w:proofErr w:type="spellStart"/>
      <w:r>
        <w:t>name</w:t>
      </w:r>
      <w:proofErr w:type="spellEnd"/>
      <w:r>
        <w:t>) contient : « OGC:WMC » ou « OGC:OWS » la carte est considérée comme dynamique</w:t>
      </w:r>
    </w:p>
    <w:p w:rsidR="000F3FD9" w:rsidRDefault="000F3FD9" w:rsidP="000F3FD9">
      <w:pPr>
        <w:spacing w:after="0" w:line="240" w:lineRule="auto"/>
      </w:pPr>
    </w:p>
    <w:p w:rsidR="000F3FD9" w:rsidRPr="00AF1CCE" w:rsidRDefault="000F3FD9" w:rsidP="000F3FD9">
      <w:pPr>
        <w:spacing w:before="240" w:after="120" w:line="240" w:lineRule="auto"/>
        <w:rPr>
          <w:b/>
          <w:sz w:val="26"/>
          <w:szCs w:val="26"/>
        </w:rPr>
      </w:pPr>
      <w:r w:rsidRPr="00AF1CCE">
        <w:rPr>
          <w:b/>
          <w:sz w:val="26"/>
          <w:szCs w:val="26"/>
        </w:rPr>
        <w:t>Eléments de saisie :</w:t>
      </w:r>
    </w:p>
    <w:p w:rsidR="000F3FD9" w:rsidRDefault="000F3FD9" w:rsidP="000F3FD9">
      <w:pPr>
        <w:spacing w:after="0" w:line="240" w:lineRule="auto"/>
      </w:pPr>
    </w:p>
    <w:p w:rsidR="000F3FD9" w:rsidRDefault="000F3FD9" w:rsidP="000F3FD9">
      <w:pPr>
        <w:spacing w:after="0" w:line="240" w:lineRule="auto"/>
      </w:pPr>
      <w:r>
        <w:t>Les éléments spécifiques pour les cartes sont récapitulés dans le tableau suivant (à compléter).</w:t>
      </w:r>
    </w:p>
    <w:p w:rsidR="000F3FD9" w:rsidRDefault="000F3FD9" w:rsidP="000F3FD9">
      <w:pPr>
        <w:spacing w:after="0" w:line="240" w:lineRule="auto"/>
      </w:pPr>
    </w:p>
    <w:p w:rsidR="000F3FD9" w:rsidRDefault="000F3FD9" w:rsidP="000F3FD9">
      <w:pPr>
        <w:spacing w:after="0" w:line="240" w:lineRule="auto"/>
      </w:pPr>
    </w:p>
    <w:tbl>
      <w:tblPr>
        <w:tblStyle w:val="Grilledutableau"/>
        <w:tblW w:w="10242" w:type="dxa"/>
        <w:jc w:val="center"/>
        <w:tblLook w:val="04A0"/>
      </w:tblPr>
      <w:tblGrid>
        <w:gridCol w:w="2145"/>
        <w:gridCol w:w="4270"/>
        <w:gridCol w:w="3827"/>
      </w:tblGrid>
      <w:tr w:rsidR="000F3FD9" w:rsidRPr="000F3FD9" w:rsidTr="00AF1CCE">
        <w:trPr>
          <w:jc w:val="center"/>
        </w:trPr>
        <w:tc>
          <w:tcPr>
            <w:tcW w:w="2145" w:type="dxa"/>
          </w:tcPr>
          <w:p w:rsidR="000F3FD9" w:rsidRPr="005629C3" w:rsidRDefault="000F3FD9" w:rsidP="000F3FD9">
            <w:pPr>
              <w:jc w:val="center"/>
              <w:rPr>
                <w:b/>
                <w:sz w:val="20"/>
                <w:szCs w:val="20"/>
              </w:rPr>
            </w:pPr>
            <w:r w:rsidRPr="005629C3">
              <w:rPr>
                <w:b/>
                <w:sz w:val="20"/>
                <w:szCs w:val="20"/>
              </w:rPr>
              <w:t>Information</w:t>
            </w:r>
          </w:p>
        </w:tc>
        <w:tc>
          <w:tcPr>
            <w:tcW w:w="4270" w:type="dxa"/>
          </w:tcPr>
          <w:p w:rsidR="000F3FD9" w:rsidRPr="000F3FD9" w:rsidRDefault="000F3FD9" w:rsidP="000F3FD9">
            <w:pPr>
              <w:jc w:val="center"/>
              <w:rPr>
                <w:b/>
                <w:sz w:val="20"/>
                <w:szCs w:val="20"/>
              </w:rPr>
            </w:pPr>
            <w:r w:rsidRPr="000F3FD9">
              <w:rPr>
                <w:b/>
                <w:sz w:val="20"/>
                <w:szCs w:val="20"/>
              </w:rPr>
              <w:t>Règle de saisie</w:t>
            </w:r>
          </w:p>
        </w:tc>
        <w:tc>
          <w:tcPr>
            <w:tcW w:w="3827" w:type="dxa"/>
          </w:tcPr>
          <w:p w:rsidR="000F3FD9" w:rsidRPr="000F3FD9" w:rsidRDefault="000F3FD9" w:rsidP="000F3FD9">
            <w:pPr>
              <w:jc w:val="center"/>
              <w:rPr>
                <w:b/>
                <w:sz w:val="20"/>
                <w:szCs w:val="20"/>
              </w:rPr>
            </w:pPr>
            <w:r w:rsidRPr="000F3FD9">
              <w:rPr>
                <w:b/>
                <w:sz w:val="20"/>
                <w:szCs w:val="20"/>
              </w:rPr>
              <w:t>Observations</w:t>
            </w:r>
          </w:p>
        </w:tc>
      </w:tr>
      <w:tr w:rsidR="005629C3" w:rsidRPr="000F3FD9" w:rsidTr="00AF1CCE">
        <w:trPr>
          <w:jc w:val="center"/>
        </w:trPr>
        <w:tc>
          <w:tcPr>
            <w:tcW w:w="2145" w:type="dxa"/>
          </w:tcPr>
          <w:p w:rsidR="005629C3" w:rsidRPr="005629C3" w:rsidRDefault="005629C3" w:rsidP="000F3F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Type de ressource</w:t>
            </w:r>
          </w:p>
        </w:tc>
        <w:tc>
          <w:tcPr>
            <w:tcW w:w="4270" w:type="dxa"/>
          </w:tcPr>
          <w:p w:rsidR="005629C3" w:rsidRDefault="005629C3" w:rsidP="005629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Pour une carte le type de ressource est « </w:t>
            </w:r>
            <w:proofErr w:type="spellStart"/>
            <w:r>
              <w:rPr>
                <w:sz w:val="20"/>
                <w:szCs w:val="20"/>
              </w:rPr>
              <w:t>dataset</w:t>
            </w:r>
            <w:proofErr w:type="spellEnd"/>
            <w:r>
              <w:rPr>
                <w:sz w:val="20"/>
                <w:szCs w:val="20"/>
              </w:rPr>
              <w:t> »</w:t>
            </w:r>
          </w:p>
        </w:tc>
        <w:tc>
          <w:tcPr>
            <w:tcW w:w="3827" w:type="dxa"/>
          </w:tcPr>
          <w:p w:rsidR="005629C3" w:rsidRPr="000F3FD9" w:rsidRDefault="005629C3" w:rsidP="000F3FD9">
            <w:pPr>
              <w:rPr>
                <w:sz w:val="20"/>
                <w:szCs w:val="20"/>
              </w:rPr>
            </w:pPr>
          </w:p>
        </w:tc>
      </w:tr>
      <w:tr w:rsidR="005629C3" w:rsidRPr="000F3FD9" w:rsidTr="00AF1CCE">
        <w:trPr>
          <w:jc w:val="center"/>
        </w:trPr>
        <w:tc>
          <w:tcPr>
            <w:tcW w:w="2145" w:type="dxa"/>
          </w:tcPr>
          <w:p w:rsidR="005629C3" w:rsidRPr="005629C3" w:rsidRDefault="005629C3" w:rsidP="000F3F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Type de représentation</w:t>
            </w:r>
          </w:p>
        </w:tc>
        <w:tc>
          <w:tcPr>
            <w:tcW w:w="4270" w:type="dxa"/>
          </w:tcPr>
          <w:p w:rsidR="005629C3" w:rsidRDefault="005629C3" w:rsidP="005629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Pour une carte le type de représentation est « </w:t>
            </w:r>
            <w:proofErr w:type="spellStart"/>
            <w:r>
              <w:rPr>
                <w:sz w:val="20"/>
                <w:szCs w:val="20"/>
              </w:rPr>
              <w:t>mapDigital</w:t>
            </w:r>
            <w:proofErr w:type="spellEnd"/>
            <w:r>
              <w:rPr>
                <w:sz w:val="20"/>
                <w:szCs w:val="20"/>
              </w:rPr>
              <w:t> »</w:t>
            </w:r>
          </w:p>
        </w:tc>
        <w:tc>
          <w:tcPr>
            <w:tcW w:w="3827" w:type="dxa"/>
          </w:tcPr>
          <w:p w:rsidR="005629C3" w:rsidRPr="000F3FD9" w:rsidRDefault="005629C3" w:rsidP="000F3FD9">
            <w:pPr>
              <w:rPr>
                <w:sz w:val="20"/>
                <w:szCs w:val="20"/>
              </w:rPr>
            </w:pPr>
          </w:p>
        </w:tc>
      </w:tr>
      <w:tr w:rsidR="000F3FD9" w:rsidRPr="000F3FD9" w:rsidTr="00AF1CCE">
        <w:trPr>
          <w:jc w:val="center"/>
        </w:trPr>
        <w:tc>
          <w:tcPr>
            <w:tcW w:w="2145" w:type="dxa"/>
          </w:tcPr>
          <w:p w:rsidR="000F3FD9" w:rsidRPr="005629C3" w:rsidRDefault="005629C3" w:rsidP="000F3FD9">
            <w:pPr>
              <w:rPr>
                <w:b/>
                <w:sz w:val="20"/>
                <w:szCs w:val="20"/>
              </w:rPr>
            </w:pPr>
            <w:r w:rsidRPr="005629C3">
              <w:rPr>
                <w:b/>
                <w:sz w:val="20"/>
                <w:szCs w:val="20"/>
              </w:rPr>
              <w:t>T</w:t>
            </w:r>
            <w:r w:rsidR="000F3FD9" w:rsidRPr="005629C3">
              <w:rPr>
                <w:b/>
                <w:sz w:val="20"/>
                <w:szCs w:val="20"/>
              </w:rPr>
              <w:t>itre</w:t>
            </w:r>
          </w:p>
        </w:tc>
        <w:tc>
          <w:tcPr>
            <w:tcW w:w="4270" w:type="dxa"/>
          </w:tcPr>
          <w:p w:rsidR="000F3FD9" w:rsidRDefault="000F3FD9" w:rsidP="000F3F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 titre doit :</w:t>
            </w:r>
          </w:p>
          <w:p w:rsidR="000F3FD9" w:rsidRDefault="000F3FD9" w:rsidP="00AF1CCE">
            <w:pPr>
              <w:pStyle w:val="Paragraphedeliste"/>
              <w:numPr>
                <w:ilvl w:val="0"/>
                <w:numId w:val="3"/>
              </w:numPr>
              <w:ind w:left="425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Commencer par « CARTE - »</w:t>
            </w:r>
          </w:p>
          <w:p w:rsidR="000F3FD9" w:rsidRDefault="000F3FD9" w:rsidP="00AF1CCE">
            <w:pPr>
              <w:pStyle w:val="Paragraphedeliste"/>
              <w:numPr>
                <w:ilvl w:val="0"/>
                <w:numId w:val="3"/>
              </w:numPr>
              <w:ind w:left="425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 doit reprendre le titre de la carte</w:t>
            </w:r>
          </w:p>
          <w:p w:rsidR="000F3FD9" w:rsidRDefault="000F3FD9" w:rsidP="00AF1CCE">
            <w:pPr>
              <w:pStyle w:val="Paragraphedeliste"/>
              <w:numPr>
                <w:ilvl w:val="0"/>
                <w:numId w:val="3"/>
              </w:numPr>
              <w:ind w:left="425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 doit compléter le titre initial, si nécessaire, du millésime et de l’emprise de la carte</w:t>
            </w:r>
          </w:p>
          <w:p w:rsidR="000F3FD9" w:rsidRPr="000F3FD9" w:rsidRDefault="000F3FD9" w:rsidP="00AF1CCE">
            <w:pPr>
              <w:pStyle w:val="Paragraphedeliste"/>
              <w:numPr>
                <w:ilvl w:val="0"/>
                <w:numId w:val="3"/>
              </w:numPr>
              <w:ind w:left="425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 peut également préciser la taille de la carte (A3, A2, A1, A0, etc.) si celui n’et pas considéré comme standard (A4)</w:t>
            </w:r>
          </w:p>
        </w:tc>
        <w:tc>
          <w:tcPr>
            <w:tcW w:w="3827" w:type="dxa"/>
          </w:tcPr>
          <w:p w:rsidR="000F3FD9" w:rsidRPr="000F3FD9" w:rsidRDefault="000F3FD9" w:rsidP="000F3FD9">
            <w:pPr>
              <w:rPr>
                <w:sz w:val="20"/>
                <w:szCs w:val="20"/>
              </w:rPr>
            </w:pPr>
          </w:p>
        </w:tc>
      </w:tr>
      <w:tr w:rsidR="000F3FD9" w:rsidRPr="000F3FD9" w:rsidTr="00AF1CCE">
        <w:trPr>
          <w:jc w:val="center"/>
        </w:trPr>
        <w:tc>
          <w:tcPr>
            <w:tcW w:w="2145" w:type="dxa"/>
          </w:tcPr>
          <w:p w:rsidR="000F3FD9" w:rsidRPr="005629C3" w:rsidRDefault="005629C3" w:rsidP="000F3FD9">
            <w:pPr>
              <w:rPr>
                <w:b/>
                <w:sz w:val="20"/>
                <w:szCs w:val="20"/>
              </w:rPr>
            </w:pPr>
            <w:r w:rsidRPr="005629C3">
              <w:rPr>
                <w:b/>
                <w:sz w:val="20"/>
                <w:szCs w:val="20"/>
              </w:rPr>
              <w:t>R</w:t>
            </w:r>
            <w:r w:rsidR="000F3FD9" w:rsidRPr="005629C3">
              <w:rPr>
                <w:b/>
                <w:sz w:val="20"/>
                <w:szCs w:val="20"/>
              </w:rPr>
              <w:t>ésumé</w:t>
            </w:r>
          </w:p>
        </w:tc>
        <w:tc>
          <w:tcPr>
            <w:tcW w:w="4270" w:type="dxa"/>
          </w:tcPr>
          <w:p w:rsidR="005629C3" w:rsidRDefault="005629C3" w:rsidP="005629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 résumé :</w:t>
            </w:r>
          </w:p>
          <w:p w:rsidR="005629C3" w:rsidRPr="005629C3" w:rsidRDefault="005629C3" w:rsidP="00AF1CCE">
            <w:pPr>
              <w:pStyle w:val="Paragraphedeliste"/>
              <w:numPr>
                <w:ilvl w:val="0"/>
                <w:numId w:val="3"/>
              </w:numPr>
              <w:ind w:left="425" w:hanging="284"/>
              <w:rPr>
                <w:sz w:val="20"/>
                <w:szCs w:val="20"/>
              </w:rPr>
            </w:pPr>
            <w:r w:rsidRPr="005629C3">
              <w:rPr>
                <w:sz w:val="20"/>
                <w:szCs w:val="20"/>
              </w:rPr>
              <w:t>présente en quelques mots l’objet de la carte et l’objectif de sa constitution.</w:t>
            </w:r>
          </w:p>
          <w:p w:rsidR="000F3FD9" w:rsidRPr="005629C3" w:rsidRDefault="005629C3" w:rsidP="00AF1CCE">
            <w:pPr>
              <w:pStyle w:val="Paragraphedeliste"/>
              <w:numPr>
                <w:ilvl w:val="0"/>
                <w:numId w:val="3"/>
              </w:numPr>
              <w:ind w:left="425" w:hanging="284"/>
              <w:rPr>
                <w:sz w:val="20"/>
                <w:szCs w:val="20"/>
              </w:rPr>
            </w:pPr>
            <w:r w:rsidRPr="005629C3">
              <w:rPr>
                <w:sz w:val="20"/>
                <w:szCs w:val="20"/>
              </w:rPr>
              <w:t>rappelle la taille (A4, A3, etc.), le format (portrait/paysage) et le mode d’impression possible de la carte (couleur/noir et blanc)</w:t>
            </w:r>
          </w:p>
        </w:tc>
        <w:tc>
          <w:tcPr>
            <w:tcW w:w="3827" w:type="dxa"/>
          </w:tcPr>
          <w:p w:rsidR="000F3FD9" w:rsidRPr="000F3FD9" w:rsidRDefault="000F3FD9" w:rsidP="000F3FD9">
            <w:pPr>
              <w:rPr>
                <w:sz w:val="20"/>
                <w:szCs w:val="20"/>
              </w:rPr>
            </w:pPr>
          </w:p>
        </w:tc>
      </w:tr>
      <w:tr w:rsidR="000F3FD9" w:rsidRPr="000F3FD9" w:rsidTr="00AF1CCE">
        <w:trPr>
          <w:jc w:val="center"/>
        </w:trPr>
        <w:tc>
          <w:tcPr>
            <w:tcW w:w="2145" w:type="dxa"/>
          </w:tcPr>
          <w:p w:rsidR="000F3FD9" w:rsidRPr="005629C3" w:rsidRDefault="005629C3" w:rsidP="000F3FD9">
            <w:pPr>
              <w:rPr>
                <w:b/>
                <w:sz w:val="20"/>
                <w:szCs w:val="20"/>
              </w:rPr>
            </w:pPr>
            <w:r w:rsidRPr="005629C3">
              <w:rPr>
                <w:b/>
                <w:sz w:val="20"/>
                <w:szCs w:val="20"/>
              </w:rPr>
              <w:t>Mot-clé</w:t>
            </w:r>
          </w:p>
        </w:tc>
        <w:tc>
          <w:tcPr>
            <w:tcW w:w="4270" w:type="dxa"/>
          </w:tcPr>
          <w:p w:rsidR="000F3FD9" w:rsidRDefault="005629C3" w:rsidP="000F3F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 défaut, un mot-clé « carte » (minuscule singulier) de type « Thème » est saisi.</w:t>
            </w:r>
          </w:p>
          <w:p w:rsidR="005629C3" w:rsidRPr="000F3FD9" w:rsidRDefault="005629C3" w:rsidP="000F3F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 thésaurus GEMET peut lui être attribué en précisant la date de publication.</w:t>
            </w:r>
          </w:p>
        </w:tc>
        <w:tc>
          <w:tcPr>
            <w:tcW w:w="3827" w:type="dxa"/>
          </w:tcPr>
          <w:p w:rsidR="000F3FD9" w:rsidRDefault="00AF1CCE" w:rsidP="000F3F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S’il est précisé, l</w:t>
            </w:r>
            <w:r w:rsidR="005629C3">
              <w:rPr>
                <w:sz w:val="20"/>
                <w:szCs w:val="20"/>
              </w:rPr>
              <w:t>e thesaurus GEMET doit être renseigné de la façon suivante :</w:t>
            </w:r>
          </w:p>
          <w:p w:rsidR="005629C3" w:rsidRDefault="005629C3" w:rsidP="00AF1CCE">
            <w:pPr>
              <w:pStyle w:val="Paragraphedeliste"/>
              <w:numPr>
                <w:ilvl w:val="0"/>
                <w:numId w:val="3"/>
              </w:numPr>
              <w:ind w:left="425" w:hanging="284"/>
              <w:rPr>
                <w:sz w:val="20"/>
                <w:szCs w:val="20"/>
              </w:rPr>
            </w:pPr>
            <w:r w:rsidRPr="005629C3">
              <w:rPr>
                <w:sz w:val="20"/>
                <w:szCs w:val="20"/>
              </w:rPr>
              <w:t xml:space="preserve">Nom : « GEMET - </w:t>
            </w:r>
            <w:proofErr w:type="spellStart"/>
            <w:r w:rsidRPr="005629C3">
              <w:rPr>
                <w:sz w:val="20"/>
                <w:szCs w:val="20"/>
              </w:rPr>
              <w:t>Themes</w:t>
            </w:r>
            <w:proofErr w:type="spellEnd"/>
            <w:r w:rsidRPr="005629C3">
              <w:rPr>
                <w:sz w:val="20"/>
                <w:szCs w:val="20"/>
              </w:rPr>
              <w:t>, version 2.4 »</w:t>
            </w:r>
          </w:p>
          <w:p w:rsidR="005629C3" w:rsidRPr="005629C3" w:rsidRDefault="005629C3" w:rsidP="00AF1CCE">
            <w:pPr>
              <w:pStyle w:val="Paragraphedeliste"/>
              <w:numPr>
                <w:ilvl w:val="0"/>
                <w:numId w:val="3"/>
              </w:numPr>
              <w:ind w:left="425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Publication : « </w:t>
            </w:r>
            <w:r w:rsidRPr="005629C3">
              <w:rPr>
                <w:sz w:val="20"/>
                <w:szCs w:val="20"/>
              </w:rPr>
              <w:t>13/01/2010</w:t>
            </w:r>
            <w:r>
              <w:rPr>
                <w:sz w:val="20"/>
                <w:szCs w:val="20"/>
              </w:rPr>
              <w:t> »</w:t>
            </w:r>
          </w:p>
        </w:tc>
      </w:tr>
      <w:tr w:rsidR="005629C3" w:rsidRPr="000F3FD9" w:rsidTr="00AF1CCE">
        <w:trPr>
          <w:jc w:val="center"/>
        </w:trPr>
        <w:tc>
          <w:tcPr>
            <w:tcW w:w="2145" w:type="dxa"/>
          </w:tcPr>
          <w:p w:rsidR="005629C3" w:rsidRPr="005629C3" w:rsidRDefault="005629C3" w:rsidP="000F3F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Représentation spatiale</w:t>
            </w:r>
          </w:p>
        </w:tc>
        <w:tc>
          <w:tcPr>
            <w:tcW w:w="4270" w:type="dxa"/>
          </w:tcPr>
          <w:p w:rsidR="005629C3" w:rsidRDefault="005629C3" w:rsidP="005629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 défaut « raster » pour les cartes statiques.</w:t>
            </w:r>
          </w:p>
        </w:tc>
        <w:tc>
          <w:tcPr>
            <w:tcW w:w="3827" w:type="dxa"/>
          </w:tcPr>
          <w:p w:rsidR="005629C3" w:rsidRPr="000F3FD9" w:rsidRDefault="005629C3" w:rsidP="000F3FD9">
            <w:pPr>
              <w:rPr>
                <w:sz w:val="20"/>
                <w:szCs w:val="20"/>
              </w:rPr>
            </w:pPr>
          </w:p>
        </w:tc>
      </w:tr>
      <w:tr w:rsidR="005629C3" w:rsidRPr="000F3FD9" w:rsidTr="00AF1CCE">
        <w:trPr>
          <w:jc w:val="center"/>
        </w:trPr>
        <w:tc>
          <w:tcPr>
            <w:tcW w:w="2145" w:type="dxa"/>
          </w:tcPr>
          <w:p w:rsidR="005629C3" w:rsidRPr="005629C3" w:rsidRDefault="005629C3" w:rsidP="000F3F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Texte sur la qualité</w:t>
            </w:r>
          </w:p>
        </w:tc>
        <w:tc>
          <w:tcPr>
            <w:tcW w:w="4270" w:type="dxa"/>
          </w:tcPr>
          <w:p w:rsidR="00F9089B" w:rsidRDefault="005629C3" w:rsidP="005629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Préciser si nécessaire les limites d’usage, de représentation et d’impression de la carte (</w:t>
            </w:r>
            <w:r w:rsidR="00F9089B">
              <w:rPr>
                <w:sz w:val="20"/>
                <w:szCs w:val="20"/>
              </w:rPr>
              <w:t>selon le format, la taille, l’orientation, le mode, etc.).</w:t>
            </w:r>
          </w:p>
        </w:tc>
        <w:tc>
          <w:tcPr>
            <w:tcW w:w="3827" w:type="dxa"/>
          </w:tcPr>
          <w:p w:rsidR="005629C3" w:rsidRPr="000F3FD9" w:rsidRDefault="005629C3" w:rsidP="000F3FD9">
            <w:pPr>
              <w:rPr>
                <w:sz w:val="20"/>
                <w:szCs w:val="20"/>
              </w:rPr>
            </w:pPr>
          </w:p>
        </w:tc>
      </w:tr>
    </w:tbl>
    <w:p w:rsidR="000F3FD9" w:rsidRDefault="000F3FD9" w:rsidP="000F3FD9">
      <w:pPr>
        <w:spacing w:after="0" w:line="240" w:lineRule="auto"/>
      </w:pPr>
    </w:p>
    <w:sectPr w:rsidR="000F3FD9" w:rsidSect="00096C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F32F5"/>
    <w:multiLevelType w:val="hybridMultilevel"/>
    <w:tmpl w:val="7722B614"/>
    <w:lvl w:ilvl="0" w:tplc="7A66335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090E37"/>
    <w:multiLevelType w:val="hybridMultilevel"/>
    <w:tmpl w:val="DDC8CD6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7B711D"/>
    <w:multiLevelType w:val="hybridMultilevel"/>
    <w:tmpl w:val="C340E16C"/>
    <w:lvl w:ilvl="0" w:tplc="DC06505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F3FD9"/>
    <w:rsid w:val="00096C73"/>
    <w:rsid w:val="000F3FD9"/>
    <w:rsid w:val="005629C3"/>
    <w:rsid w:val="00A910FE"/>
    <w:rsid w:val="00AF1CCE"/>
    <w:rsid w:val="00F90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C7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F3FD9"/>
    <w:pPr>
      <w:ind w:left="720"/>
      <w:contextualSpacing/>
    </w:pPr>
  </w:style>
  <w:style w:type="table" w:styleId="Grilledutableau">
    <w:name w:val="Table Grid"/>
    <w:basedOn w:val="TableauNormal"/>
    <w:uiPriority w:val="59"/>
    <w:rsid w:val="000F3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ryckelynckg</dc:creator>
  <cp:lastModifiedBy>ryckelynckg</cp:lastModifiedBy>
  <cp:revision>2</cp:revision>
  <dcterms:created xsi:type="dcterms:W3CDTF">2013-12-02T12:08:00Z</dcterms:created>
  <dcterms:modified xsi:type="dcterms:W3CDTF">2013-12-02T12:31:00Z</dcterms:modified>
</cp:coreProperties>
</file>